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黑体" w:hAnsi="Arial" w:eastAsia="黑体" w:cs="Arial"/>
          <w:b/>
          <w:color w:val="333333"/>
          <w:sz w:val="84"/>
          <w:szCs w:val="84"/>
        </w:rPr>
      </w:pPr>
      <w:r>
        <w:rPr>
          <w:rFonts w:hint="eastAsia" w:ascii="黑体" w:hAnsi="Arial" w:eastAsia="黑体" w:cs="Arial"/>
          <w:b/>
          <w:color w:val="FF0000"/>
          <w:sz w:val="84"/>
          <w:szCs w:val="84"/>
        </w:rPr>
        <w:t>公</w:t>
      </w:r>
      <w:r>
        <w:rPr>
          <w:rFonts w:ascii="Arial" w:hAnsi="Arial" w:eastAsia="黑体" w:cs="Arial"/>
          <w:b/>
          <w:color w:val="FF0000"/>
          <w:sz w:val="84"/>
          <w:szCs w:val="84"/>
        </w:rPr>
        <w:t> </w:t>
      </w:r>
      <w:r>
        <w:rPr>
          <w:rFonts w:hint="eastAsia" w:ascii="黑体" w:hAnsi="Arial" w:eastAsia="黑体" w:cs="Arial"/>
          <w:b/>
          <w:color w:val="FF0000"/>
          <w:sz w:val="84"/>
          <w:szCs w:val="84"/>
        </w:rPr>
        <w:t xml:space="preserve">  示</w:t>
      </w:r>
    </w:p>
    <w:p>
      <w:pPr>
        <w:wordWrap w:val="0"/>
        <w:spacing w:line="360" w:lineRule="exact"/>
        <w:ind w:firstLine="600" w:firstLineChars="200"/>
        <w:jc w:val="left"/>
        <w:rPr>
          <w:rFonts w:ascii="仿宋" w:hAnsi="仿宋" w:eastAsia="仿宋" w:cstheme="minorBidi"/>
          <w:sz w:val="30"/>
          <w:szCs w:val="30"/>
        </w:rPr>
      </w:pPr>
      <w:r>
        <w:rPr>
          <w:rFonts w:hint="eastAsia" w:ascii="仿宋" w:hAnsi="仿宋" w:eastAsia="仿宋" w:cstheme="minorBidi"/>
          <w:sz w:val="30"/>
          <w:szCs w:val="30"/>
        </w:rPr>
        <w:t>根据《教育部等六部门关于做好家庭经济困难学生认定工作的指导意见》（教财〔2018〕16号）、《退役军人事务部等七部门关于全面做好退役士兵教育培训工作的指导意见》（退役军人部发〔2021〕53号）、财政部  教育部  人力资源社会保障部  退役军人部  中央军委国防动员部《关于印发〈学生资助资金管理办法〉的通知》(财科教〔2021〕310号)、《福建省教育厅等九部门关于印发〈福建省家庭经济困难学生认定办法〉的通知》（闽教规〔2023〕1号）、《关于印发〈湄洲湾职业技术学院家庭经济困难学生认定工作及资助工作实施办法（2023年修订）〉的通知 》（湄职院学〔2023〕15号）、《关于做好2023-2024学年家庭经济困难学生认定工作及国家助学金评定工作的通知》（湄职院学〔2023〕19号）等文件精神及要求，经学生本人申请、家庭经济情况量化测评、辅导员审核、班级民主评议、院系认定工作组复核、学院相关部门审议，现将</w:t>
      </w:r>
      <w:r>
        <w:rPr>
          <w:rFonts w:hint="eastAsia" w:ascii="仿宋" w:hAnsi="仿宋" w:eastAsia="仿宋" w:cstheme="minorBidi"/>
          <w:color w:val="FF0000"/>
          <w:sz w:val="30"/>
          <w:szCs w:val="30"/>
          <w:lang w:val="en-US" w:eastAsia="zh-CN"/>
        </w:rPr>
        <w:t>建筑工程</w:t>
      </w:r>
      <w:r>
        <w:rPr>
          <w:rFonts w:hint="eastAsia" w:ascii="仿宋" w:hAnsi="仿宋" w:eastAsia="仿宋" w:cstheme="minorBidi"/>
          <w:sz w:val="30"/>
          <w:szCs w:val="30"/>
        </w:rPr>
        <w:t>系2023-2024学年家庭经济困难学生认定、退役士兵学生认定情况及2023-2024学年国家助学评定情况予以公示（具体名单附后）。公示期间若有异议可来电告知。</w:t>
      </w:r>
    </w:p>
    <w:p>
      <w:pPr>
        <w:spacing w:line="360" w:lineRule="exact"/>
        <w:ind w:left="596" w:leftChars="284"/>
        <w:rPr>
          <w:rFonts w:hint="default" w:ascii="仿宋" w:hAnsi="仿宋" w:eastAsia="仿宋" w:cstheme="minorBidi"/>
          <w:sz w:val="30"/>
          <w:szCs w:val="30"/>
          <w:lang w:val="en-US" w:eastAsia="zh-CN"/>
        </w:rPr>
      </w:pPr>
      <w:r>
        <w:rPr>
          <w:rFonts w:hint="eastAsia" w:ascii="仿宋" w:hAnsi="仿宋" w:eastAsia="仿宋" w:cstheme="minorBidi"/>
          <w:sz w:val="30"/>
          <w:szCs w:val="30"/>
        </w:rPr>
        <w:t>公示时间：2023年10月</w:t>
      </w:r>
      <w:r>
        <w:rPr>
          <w:rFonts w:hint="eastAsia" w:ascii="仿宋" w:hAnsi="仿宋" w:eastAsia="仿宋" w:cstheme="minorBidi"/>
          <w:sz w:val="30"/>
          <w:szCs w:val="30"/>
          <w:lang w:val="en-US" w:eastAsia="zh-CN"/>
        </w:rPr>
        <w:t>30</w:t>
      </w:r>
      <w:r>
        <w:rPr>
          <w:rFonts w:hint="eastAsia" w:ascii="仿宋" w:hAnsi="仿宋" w:eastAsia="仿宋" w:cstheme="minorBidi"/>
          <w:sz w:val="30"/>
          <w:szCs w:val="30"/>
        </w:rPr>
        <w:t>日-2023年</w:t>
      </w:r>
      <w:r>
        <w:rPr>
          <w:rFonts w:hint="eastAsia" w:ascii="仿宋" w:hAnsi="仿宋" w:eastAsia="仿宋" w:cstheme="minorBidi"/>
          <w:sz w:val="30"/>
          <w:szCs w:val="30"/>
          <w:lang w:val="en-US" w:eastAsia="zh-CN"/>
        </w:rPr>
        <w:t>11</w:t>
      </w:r>
      <w:r>
        <w:rPr>
          <w:rFonts w:hint="eastAsia" w:ascii="仿宋" w:hAnsi="仿宋" w:eastAsia="仿宋" w:cstheme="minorBidi"/>
          <w:sz w:val="30"/>
          <w:szCs w:val="30"/>
        </w:rPr>
        <w:t>月</w:t>
      </w:r>
      <w:r>
        <w:rPr>
          <w:rFonts w:hint="eastAsia" w:ascii="仿宋" w:hAnsi="仿宋" w:eastAsia="仿宋" w:cstheme="minorBidi"/>
          <w:sz w:val="30"/>
          <w:szCs w:val="30"/>
          <w:lang w:val="en-US" w:eastAsia="zh-CN"/>
        </w:rPr>
        <w:t>1</w:t>
      </w:r>
      <w:r>
        <w:rPr>
          <w:rFonts w:hint="eastAsia" w:ascii="仿宋" w:hAnsi="仿宋" w:eastAsia="仿宋" w:cstheme="minorBidi"/>
          <w:sz w:val="30"/>
          <w:szCs w:val="30"/>
        </w:rPr>
        <w:t>日</w:t>
      </w:r>
      <w:r>
        <w:rPr>
          <w:rFonts w:hint="eastAsia" w:ascii="仿宋" w:hAnsi="仿宋" w:eastAsia="仿宋" w:cstheme="minorBidi"/>
          <w:sz w:val="30"/>
          <w:szCs w:val="30"/>
        </w:rPr>
        <w:br w:type="textWrapping"/>
      </w:r>
      <w:r>
        <w:rPr>
          <w:rFonts w:hint="eastAsia" w:ascii="仿宋" w:hAnsi="仿宋" w:eastAsia="仿宋" w:cstheme="minorBidi"/>
          <w:sz w:val="30"/>
          <w:szCs w:val="30"/>
        </w:rPr>
        <w:t xml:space="preserve">监督举报电话：  </w:t>
      </w:r>
      <w:r>
        <w:rPr>
          <w:rFonts w:hint="eastAsia" w:ascii="仿宋" w:hAnsi="仿宋" w:eastAsia="仿宋" w:cstheme="minorBidi"/>
          <w:sz w:val="30"/>
          <w:szCs w:val="30"/>
          <w:lang w:val="en-US" w:eastAsia="zh-CN"/>
        </w:rPr>
        <w:t>18065854559</w:t>
      </w:r>
    </w:p>
    <w:p>
      <w:pPr>
        <w:spacing w:line="360" w:lineRule="exact"/>
        <w:ind w:firstLine="600" w:firstLineChars="200"/>
        <w:jc w:val="left"/>
        <w:rPr>
          <w:rFonts w:ascii="仿宋" w:hAnsi="仿宋" w:eastAsia="仿宋" w:cstheme="minorBidi"/>
          <w:sz w:val="30"/>
          <w:szCs w:val="30"/>
        </w:rPr>
      </w:pPr>
      <w:r>
        <w:rPr>
          <w:rFonts w:hint="eastAsia" w:ascii="仿宋" w:hAnsi="仿宋" w:eastAsia="仿宋" w:cstheme="minorBidi"/>
          <w:sz w:val="30"/>
          <w:szCs w:val="30"/>
        </w:rPr>
        <w:t>电子邮箱：</w:t>
      </w:r>
      <w:r>
        <w:rPr>
          <w:rFonts w:hint="eastAsia" w:ascii="仿宋" w:hAnsi="仿宋" w:eastAsia="仿宋" w:cstheme="minorBidi"/>
          <w:sz w:val="30"/>
          <w:szCs w:val="30"/>
          <w:lang w:val="en-US" w:eastAsia="zh-CN"/>
        </w:rPr>
        <w:t>1297143536</w:t>
      </w:r>
      <w:r>
        <w:rPr>
          <w:rFonts w:hint="eastAsia" w:ascii="仿宋" w:hAnsi="仿宋" w:eastAsia="仿宋" w:cstheme="minorBidi"/>
          <w:sz w:val="30"/>
          <w:szCs w:val="30"/>
        </w:rPr>
        <w:t>@qq.com</w:t>
      </w:r>
    </w:p>
    <w:p>
      <w:pPr>
        <w:spacing w:line="360" w:lineRule="exact"/>
        <w:rPr>
          <w:rFonts w:hint="eastAsia" w:ascii="仿宋" w:hAnsi="仿宋" w:eastAsia="仿宋" w:cstheme="minorBidi"/>
          <w:sz w:val="30"/>
          <w:szCs w:val="30"/>
          <w:lang w:eastAsia="zh-CN"/>
        </w:rPr>
      </w:pPr>
      <w:r>
        <w:rPr>
          <w:rFonts w:hint="eastAsia" w:ascii="仿宋" w:hAnsi="仿宋" w:eastAsia="仿宋" w:cstheme="minorBidi"/>
          <w:sz w:val="30"/>
          <w:szCs w:val="30"/>
        </w:rPr>
        <w:t xml:space="preserve">     联系人： </w:t>
      </w:r>
      <w:r>
        <w:rPr>
          <w:rFonts w:hint="eastAsia" w:ascii="仿宋" w:hAnsi="仿宋" w:eastAsia="仿宋" w:cstheme="minorBidi"/>
          <w:sz w:val="30"/>
          <w:szCs w:val="30"/>
          <w:lang w:val="en-US" w:eastAsia="zh-CN"/>
        </w:rPr>
        <w:t>胡晋荣</w:t>
      </w:r>
    </w:p>
    <w:p>
      <w:pPr>
        <w:widowControl/>
        <w:shd w:val="clear" w:color="auto" w:fill="FFFFFF"/>
        <w:spacing w:line="360" w:lineRule="exact"/>
        <w:ind w:firstLine="600" w:firstLineChars="200"/>
        <w:jc w:val="left"/>
        <w:rPr>
          <w:rFonts w:ascii="仿宋" w:hAnsi="仿宋" w:eastAsia="仿宋" w:cstheme="minorBidi"/>
          <w:sz w:val="30"/>
          <w:szCs w:val="30"/>
        </w:rPr>
      </w:pPr>
      <w:r>
        <w:rPr>
          <w:rFonts w:hint="eastAsia" w:ascii="仿宋" w:hAnsi="仿宋" w:eastAsia="仿宋" w:cstheme="minorBidi"/>
          <w:sz w:val="30"/>
          <w:szCs w:val="30"/>
        </w:rPr>
        <w:t>来访、来电时间：正常工作时间</w:t>
      </w:r>
    </w:p>
    <w:p>
      <w:pPr>
        <w:widowControl/>
        <w:shd w:val="clear" w:color="auto" w:fill="FFFFFF"/>
        <w:spacing w:line="360" w:lineRule="exact"/>
        <w:ind w:firstLine="600" w:firstLineChars="200"/>
        <w:jc w:val="left"/>
        <w:rPr>
          <w:rFonts w:hint="default" w:ascii="仿宋" w:hAnsi="仿宋" w:eastAsia="仿宋" w:cstheme="minorBidi"/>
          <w:sz w:val="30"/>
          <w:szCs w:val="30"/>
          <w:lang w:val="en-US" w:eastAsia="zh-CN"/>
        </w:rPr>
      </w:pPr>
      <w:r>
        <w:rPr>
          <w:rFonts w:hint="eastAsia" w:ascii="仿宋" w:hAnsi="仿宋" w:eastAsia="仿宋" w:cstheme="minorBidi"/>
          <w:sz w:val="30"/>
          <w:szCs w:val="30"/>
        </w:rPr>
        <w:t>接待处室：</w:t>
      </w:r>
      <w:r>
        <w:rPr>
          <w:rFonts w:hint="eastAsia" w:ascii="仿宋" w:hAnsi="仿宋" w:eastAsia="仿宋" w:cstheme="minorBidi"/>
          <w:sz w:val="30"/>
          <w:szCs w:val="30"/>
          <w:lang w:val="en-US" w:eastAsia="zh-CN"/>
        </w:rPr>
        <w:t>建筑工程系南412</w:t>
      </w:r>
    </w:p>
    <w:p>
      <w:pPr>
        <w:widowControl/>
        <w:shd w:val="clear" w:color="auto" w:fill="FFFFFF"/>
        <w:spacing w:line="360" w:lineRule="exact"/>
        <w:jc w:val="left"/>
        <w:rPr>
          <w:rFonts w:ascii="仿宋" w:hAnsi="仿宋" w:eastAsia="仿宋" w:cs="宋体"/>
          <w:color w:val="000000"/>
          <w:kern w:val="0"/>
          <w:sz w:val="18"/>
          <w:szCs w:val="18"/>
        </w:rPr>
      </w:pPr>
      <w:r>
        <w:rPr>
          <w:rFonts w:hint="eastAsia" w:ascii="宋体" w:hAnsi="宋体" w:cs="宋体"/>
          <w:color w:val="000000"/>
          <w:kern w:val="0"/>
          <w:sz w:val="24"/>
        </w:rPr>
        <w:t> </w:t>
      </w:r>
      <w:bookmarkStart w:id="0" w:name="_Hlt404331460"/>
      <w:bookmarkEnd w:id="0"/>
      <w:bookmarkStart w:id="1" w:name="_Hlt404331026"/>
      <w:bookmarkEnd w:id="1"/>
      <w:bookmarkStart w:id="2" w:name="_Hlt404331032"/>
      <w:bookmarkEnd w:id="2"/>
      <w:bookmarkStart w:id="3" w:name="_Hlt404331025"/>
      <w:bookmarkEnd w:id="3"/>
    </w:p>
    <w:p>
      <w:pPr>
        <w:widowControl/>
        <w:spacing w:line="360" w:lineRule="exact"/>
        <w:ind w:left="1801" w:leftChars="286" w:hanging="1200" w:hangingChars="400"/>
        <w:jc w:val="left"/>
        <w:rPr>
          <w:rFonts w:ascii="仿宋" w:hAnsi="仿宋" w:eastAsia="仿宋" w:cs="Arial"/>
          <w:color w:val="333333"/>
          <w:sz w:val="30"/>
          <w:szCs w:val="30"/>
        </w:rPr>
      </w:pPr>
      <w:r>
        <w:rPr>
          <w:rFonts w:hint="eastAsia" w:ascii="仿宋" w:hAnsi="仿宋" w:eastAsia="仿宋" w:cs="Arial"/>
          <w:color w:val="333333"/>
          <w:sz w:val="30"/>
          <w:szCs w:val="30"/>
        </w:rPr>
        <w:t>附件：1.</w:t>
      </w:r>
      <w:r>
        <w:rPr>
          <w:rFonts w:hint="eastAsia" w:ascii="仿宋" w:hAnsi="仿宋" w:eastAsia="仿宋" w:cs="Arial"/>
          <w:color w:val="FF0000"/>
          <w:sz w:val="30"/>
          <w:szCs w:val="30"/>
          <w:lang w:val="en-US" w:eastAsia="zh-CN"/>
        </w:rPr>
        <w:t>建筑工程</w:t>
      </w:r>
      <w:r>
        <w:rPr>
          <w:rFonts w:hint="eastAsia" w:ascii="仿宋" w:hAnsi="仿宋" w:eastAsia="仿宋" w:cs="Arial"/>
          <w:color w:val="333333"/>
          <w:sz w:val="30"/>
          <w:szCs w:val="30"/>
        </w:rPr>
        <w:t>系2023-2024学年家庭经济困难学生认定、退役士兵学生认定情况汇总表；</w:t>
      </w:r>
    </w:p>
    <w:p>
      <w:pPr>
        <w:widowControl/>
        <w:spacing w:line="360" w:lineRule="exact"/>
        <w:ind w:left="1801" w:leftChars="715" w:hanging="300" w:hangingChars="100"/>
        <w:jc w:val="left"/>
        <w:rPr>
          <w:rFonts w:ascii="仿宋" w:hAnsi="仿宋" w:eastAsia="仿宋" w:cs="Arial"/>
          <w:color w:val="333333"/>
          <w:sz w:val="36"/>
          <w:szCs w:val="36"/>
        </w:rPr>
      </w:pPr>
      <w:r>
        <w:rPr>
          <w:rFonts w:hint="eastAsia" w:ascii="仿宋" w:hAnsi="仿宋" w:eastAsia="仿宋" w:cs="Arial"/>
          <w:color w:val="333333"/>
          <w:sz w:val="30"/>
          <w:szCs w:val="30"/>
        </w:rPr>
        <w:t>2.</w:t>
      </w:r>
      <w:r>
        <w:rPr>
          <w:rFonts w:hint="eastAsia" w:ascii="仿宋" w:hAnsi="仿宋" w:eastAsia="仿宋" w:cs="Arial"/>
          <w:color w:val="FF0000"/>
          <w:sz w:val="30"/>
          <w:szCs w:val="30"/>
          <w:lang w:val="en-US" w:eastAsia="zh-CN"/>
        </w:rPr>
        <w:t>建筑工程</w:t>
      </w:r>
      <w:r>
        <w:rPr>
          <w:rFonts w:hint="eastAsia" w:ascii="仿宋" w:hAnsi="仿宋" w:eastAsia="仿宋" w:cs="Arial"/>
          <w:color w:val="333333"/>
          <w:sz w:val="30"/>
          <w:szCs w:val="30"/>
        </w:rPr>
        <w:t>系 2023-2024学年国家助学金评定情况汇总表；</w:t>
      </w:r>
    </w:p>
    <w:p>
      <w:pPr>
        <w:widowControl/>
        <w:spacing w:line="360" w:lineRule="exact"/>
        <w:ind w:firstLine="600" w:firstLineChars="200"/>
        <w:jc w:val="right"/>
        <w:rPr>
          <w:rFonts w:ascii="仿宋" w:hAnsi="仿宋" w:eastAsia="仿宋" w:cs="Arial"/>
          <w:color w:val="333333"/>
          <w:sz w:val="30"/>
          <w:szCs w:val="30"/>
        </w:rPr>
      </w:pPr>
    </w:p>
    <w:p>
      <w:pPr>
        <w:widowControl/>
        <w:spacing w:line="360" w:lineRule="exact"/>
        <w:ind w:firstLine="600" w:firstLineChars="200"/>
        <w:jc w:val="right"/>
        <w:rPr>
          <w:rFonts w:ascii="仿宋" w:hAnsi="仿宋" w:eastAsia="仿宋" w:cs="Arial"/>
          <w:color w:val="333333"/>
          <w:sz w:val="30"/>
          <w:szCs w:val="30"/>
        </w:rPr>
      </w:pPr>
      <w:r>
        <w:rPr>
          <w:rFonts w:hint="eastAsia" w:ascii="仿宋" w:hAnsi="仿宋" w:eastAsia="仿宋" w:cs="Arial"/>
          <w:color w:val="333333"/>
          <w:sz w:val="30"/>
          <w:szCs w:val="30"/>
        </w:rPr>
        <w:t>湄洲湾职业技术学院</w:t>
      </w:r>
    </w:p>
    <w:p>
      <w:pPr>
        <w:widowControl/>
        <w:spacing w:line="360" w:lineRule="exact"/>
        <w:ind w:firstLine="7500" w:firstLineChars="2500"/>
        <w:jc w:val="left"/>
        <w:rPr>
          <w:rFonts w:ascii="仿宋" w:hAnsi="仿宋" w:eastAsia="仿宋" w:cs="Arial"/>
          <w:color w:val="333333"/>
          <w:sz w:val="30"/>
          <w:szCs w:val="30"/>
        </w:rPr>
      </w:pPr>
      <w:r>
        <w:rPr>
          <w:rFonts w:hint="eastAsia" w:ascii="仿宋" w:hAnsi="仿宋" w:eastAsia="仿宋" w:cs="Arial"/>
          <w:color w:val="FF0000"/>
          <w:sz w:val="30"/>
          <w:szCs w:val="30"/>
          <w:lang w:val="en-US" w:eastAsia="zh-CN"/>
        </w:rPr>
        <w:t>建筑工程</w:t>
      </w:r>
      <w:r>
        <w:rPr>
          <w:rFonts w:hint="eastAsia" w:ascii="仿宋" w:hAnsi="仿宋" w:eastAsia="仿宋" w:cs="Arial"/>
          <w:color w:val="333333"/>
          <w:sz w:val="30"/>
          <w:szCs w:val="30"/>
        </w:rPr>
        <w:t xml:space="preserve">系   </w:t>
      </w:r>
    </w:p>
    <w:p>
      <w:pPr>
        <w:spacing w:line="360" w:lineRule="exact"/>
        <w:ind w:right="45"/>
        <w:jc w:val="center"/>
        <w:rPr>
          <w:rFonts w:ascii="仿宋" w:hAnsi="仿宋" w:eastAsia="仿宋" w:cs="Arial"/>
          <w:color w:val="333333"/>
          <w:sz w:val="30"/>
          <w:szCs w:val="30"/>
        </w:rPr>
      </w:pPr>
      <w:r>
        <w:rPr>
          <w:rFonts w:hint="eastAsia" w:ascii="仿宋" w:hAnsi="仿宋" w:eastAsia="仿宋" w:cs="Arial"/>
          <w:color w:val="333333"/>
          <w:sz w:val="30"/>
          <w:szCs w:val="30"/>
        </w:rPr>
        <w:t xml:space="preserve">                                           2023年10月 </w:t>
      </w:r>
      <w:r>
        <w:rPr>
          <w:rFonts w:hint="eastAsia" w:ascii="仿宋" w:hAnsi="仿宋" w:eastAsia="仿宋" w:cs="Arial"/>
          <w:color w:val="333333"/>
          <w:sz w:val="30"/>
          <w:szCs w:val="30"/>
          <w:lang w:val="en-US" w:eastAsia="zh-CN"/>
        </w:rPr>
        <w:t>30</w:t>
      </w:r>
      <w:r>
        <w:rPr>
          <w:rFonts w:hint="eastAsia" w:ascii="仿宋" w:hAnsi="仿宋" w:eastAsia="仿宋" w:cs="Arial"/>
          <w:color w:val="333333"/>
          <w:sz w:val="30"/>
          <w:szCs w:val="30"/>
        </w:rPr>
        <w:t xml:space="preserve"> 日</w:t>
      </w:r>
    </w:p>
    <w:p>
      <w:pPr>
        <w:spacing w:line="360" w:lineRule="exact"/>
        <w:ind w:right="45"/>
        <w:jc w:val="center"/>
        <w:rPr>
          <w:rFonts w:ascii="仿宋" w:hAnsi="仿宋" w:eastAsia="仿宋"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rPr>
          <w:rFonts w:ascii="楷体_GB2312" w:hAnsi="Arial" w:eastAsia="楷体_GB2312" w:cs="Arial"/>
          <w:color w:val="333333"/>
          <w:sz w:val="30"/>
          <w:szCs w:val="30"/>
        </w:rPr>
      </w:pPr>
    </w:p>
    <w:p>
      <w:pPr>
        <w:jc w:val="left"/>
        <w:rPr>
          <w:rFonts w:ascii="黑体" w:hAnsi="黑体" w:eastAsia="黑体"/>
          <w:b/>
          <w:sz w:val="32"/>
          <w:szCs w:val="44"/>
        </w:rPr>
      </w:pPr>
      <w:r>
        <w:rPr>
          <w:rFonts w:hint="eastAsia" w:ascii="黑体" w:hAnsi="黑体" w:eastAsia="黑体"/>
          <w:b/>
          <w:sz w:val="32"/>
          <w:szCs w:val="44"/>
        </w:rPr>
        <w:t>附件1</w:t>
      </w:r>
    </w:p>
    <w:p>
      <w:pPr>
        <w:jc w:val="center"/>
        <w:rPr>
          <w:rFonts w:ascii="仿宋" w:hAnsi="仿宋" w:eastAsia="仿宋"/>
          <w:b/>
          <w:sz w:val="44"/>
          <w:szCs w:val="44"/>
        </w:rPr>
      </w:pPr>
      <w:r>
        <w:rPr>
          <w:rFonts w:hint="eastAsia" w:ascii="仿宋" w:hAnsi="仿宋" w:eastAsia="仿宋"/>
          <w:b/>
          <w:color w:val="FF0000"/>
          <w:sz w:val="44"/>
          <w:szCs w:val="44"/>
          <w:lang w:val="en-US" w:eastAsia="zh-CN"/>
        </w:rPr>
        <w:t>建筑工程</w:t>
      </w:r>
      <w:r>
        <w:rPr>
          <w:rFonts w:hint="eastAsia" w:ascii="仿宋" w:hAnsi="仿宋" w:eastAsia="仿宋"/>
          <w:b/>
          <w:sz w:val="44"/>
          <w:szCs w:val="44"/>
        </w:rPr>
        <w:t>系2023-2024学年家庭经济困难学生、</w:t>
      </w:r>
    </w:p>
    <w:p>
      <w:pPr>
        <w:jc w:val="center"/>
        <w:rPr>
          <w:b/>
          <w:sz w:val="28"/>
        </w:rPr>
      </w:pPr>
      <w:r>
        <w:rPr>
          <w:rFonts w:hint="eastAsia" w:ascii="仿宋" w:hAnsi="仿宋" w:eastAsia="仿宋"/>
          <w:b/>
          <w:sz w:val="44"/>
          <w:szCs w:val="44"/>
        </w:rPr>
        <w:t>退役士兵学生认定情况汇总表</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843"/>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sz w:val="28"/>
              </w:rPr>
            </w:pPr>
            <w:r>
              <w:rPr>
                <w:rFonts w:hint="eastAsia" w:ascii="宋体" w:hAnsi="宋体" w:eastAsia="宋体" w:cs="宋体"/>
                <w:b/>
                <w:sz w:val="28"/>
              </w:rPr>
              <w:t>序号</w:t>
            </w:r>
          </w:p>
        </w:tc>
        <w:tc>
          <w:tcPr>
            <w:tcW w:w="1984" w:type="dxa"/>
          </w:tcPr>
          <w:p>
            <w:pPr>
              <w:jc w:val="center"/>
              <w:rPr>
                <w:rFonts w:hint="eastAsia" w:ascii="宋体" w:hAnsi="宋体" w:eastAsia="宋体" w:cs="宋体"/>
                <w:b/>
                <w:sz w:val="28"/>
              </w:rPr>
            </w:pPr>
            <w:r>
              <w:rPr>
                <w:rFonts w:hint="eastAsia" w:ascii="宋体" w:hAnsi="宋体" w:eastAsia="宋体" w:cs="宋体"/>
                <w:b/>
                <w:sz w:val="28"/>
              </w:rPr>
              <w:t>院系</w:t>
            </w:r>
          </w:p>
        </w:tc>
        <w:tc>
          <w:tcPr>
            <w:tcW w:w="1843" w:type="dxa"/>
          </w:tcPr>
          <w:p>
            <w:pPr>
              <w:jc w:val="center"/>
              <w:rPr>
                <w:rFonts w:hint="eastAsia" w:ascii="宋体" w:hAnsi="宋体" w:eastAsia="宋体" w:cs="宋体"/>
                <w:b/>
                <w:sz w:val="28"/>
              </w:rPr>
            </w:pPr>
            <w:r>
              <w:rPr>
                <w:rFonts w:hint="eastAsia" w:ascii="宋体" w:hAnsi="宋体" w:eastAsia="宋体" w:cs="宋体"/>
                <w:b/>
                <w:sz w:val="28"/>
              </w:rPr>
              <w:t>姓名</w:t>
            </w:r>
          </w:p>
        </w:tc>
        <w:tc>
          <w:tcPr>
            <w:tcW w:w="1985" w:type="dxa"/>
          </w:tcPr>
          <w:p>
            <w:pPr>
              <w:jc w:val="center"/>
              <w:rPr>
                <w:rFonts w:hint="eastAsia" w:ascii="宋体" w:hAnsi="宋体" w:eastAsia="宋体" w:cs="宋体"/>
                <w:b/>
                <w:sz w:val="28"/>
              </w:rPr>
            </w:pPr>
            <w:r>
              <w:rPr>
                <w:rFonts w:hint="eastAsia" w:ascii="宋体" w:hAnsi="宋体" w:eastAsia="宋体" w:cs="宋体"/>
                <w:b/>
                <w:sz w:val="28"/>
              </w:rPr>
              <w:t>学号</w:t>
            </w:r>
          </w:p>
        </w:tc>
        <w:tc>
          <w:tcPr>
            <w:tcW w:w="2409" w:type="dxa"/>
          </w:tcPr>
          <w:p>
            <w:pPr>
              <w:jc w:val="center"/>
              <w:rPr>
                <w:rFonts w:hint="eastAsia" w:ascii="宋体" w:hAnsi="宋体" w:eastAsia="宋体" w:cs="宋体"/>
                <w:b/>
                <w:sz w:val="28"/>
              </w:rPr>
            </w:pPr>
            <w:r>
              <w:rPr>
                <w:rFonts w:hint="eastAsia" w:ascii="宋体" w:hAnsi="宋体" w:eastAsia="宋体" w:cs="宋体"/>
                <w:b/>
                <w:sz w:val="28"/>
              </w:rPr>
              <w:t>认定等级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林紫盈</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21070210214</w:t>
            </w:r>
          </w:p>
        </w:tc>
        <w:tc>
          <w:tcPr>
            <w:tcW w:w="2409" w:type="dxa"/>
            <w:vAlign w:val="center"/>
          </w:tcPr>
          <w:p>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特别困难</w:t>
            </w:r>
          </w:p>
        </w:tc>
      </w:tr>
      <w:tr>
        <w:tblPrEx>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欧阳林江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21070210329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饶如萍</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21070210327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李伟鑫</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21070210333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雷友善</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21070210328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蔡君添</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21070410111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张佳艺</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21070410139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黄芳欣</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21070310109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郭伟立</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21070310107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王杰</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21070110237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李思</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21070310237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郑梓航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21070110112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吴扬帆</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19070110248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肖向文</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21070110210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潘玉铭</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21070110215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张浩然</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21070310208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张华强</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22570210125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罗伟栋</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22570510128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林文浩</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22570210145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陈宇鸿</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22570410122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孔小荣</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22570210139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张巧</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22570410215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吴麦婷</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22570210203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俞思熠</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22570110405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高诗慧</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吴宝春</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22570110238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林运烊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22570110208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傅新强</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22570110422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向超</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22570310110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欧宇琳</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22570310101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黄少锋</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22570110336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曹浩</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22570310135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陈波</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22570110429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吴与进</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23570110223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潘志培</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23570110217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兰秋荣</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23570410110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万郑禹</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23570410120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陈志炜</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23570410130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林黄德祥</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23570410233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古丽扎尔·努尔麦乃提</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23570410209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阿卜杜拉·亚森</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23570410243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刘彩玲</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23570210215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陈筱蕊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23570210114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高子君</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23570510107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许宝华</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23570510105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特别困难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张煌航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21070210304</w:t>
            </w:r>
          </w:p>
        </w:tc>
        <w:tc>
          <w:tcPr>
            <w:tcW w:w="2409" w:type="dxa"/>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严家进</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罗宗晟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19070110233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熊轶</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陈玉意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苏迎春</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22570410146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周文</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22570410150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何文崴</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22570410135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黄智新</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22570210143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钱发达</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22570410224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庄静</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22570110403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赖梓鹏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21070310213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彭杨</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22570110225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索甲周</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23570410242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俞斯杰</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23570410140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蔡辉</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23570110215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阿丽米热·努尔麦麦提</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程德康</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23570210232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卢晨龙</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23570210230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郑雨彤</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23570210102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color w:val="000000"/>
                <w:sz w:val="22"/>
                <w:szCs w:val="22"/>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曾泽鑫</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19070310228</w:t>
            </w:r>
          </w:p>
        </w:tc>
        <w:tc>
          <w:tcPr>
            <w:tcW w:w="2409" w:type="dxa"/>
            <w:vAlign w:val="center"/>
          </w:tcPr>
          <w:p>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吴启鸿</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21070210117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丁文强</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19070310206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何艺榕</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21070210202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卓鹏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19070610122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李连炜</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19070610120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谢榕辉</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19070610128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王丁贵</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19070610127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赵智伟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21040250104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19070510133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雷家祥</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21070310130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余联胜</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21040250118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李志宪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翁垠辉</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21070110313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邱建南</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21040250116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雷祺伟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21070310131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郑旺鹏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21070310136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郭伟敏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张培辉</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21070110325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蔡晓亮</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21040250108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叶祥伟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邓越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21070110236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林光洲</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21070110323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江鋆</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林志峰</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林超权</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19030110231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胡少真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21070310137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赵夏渝</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王佳伟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1507010222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陈艳鑫</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郑细麟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黄桢晟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19070110220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杨新航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黄荣清</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柳雄威</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邓腾</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王伟雄</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曾先浩</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林鹏飞</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傅智源</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陈丽帆</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戴晶灿</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张金</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黄晓劲</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吴志强</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郑启宇</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范埔</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郑小浪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王志平</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吴嘉庆</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姚敏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欧凡天</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21070450114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李旺斌</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杨伟杰</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21070450124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陈埭</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21070450135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郭一羲</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郑小伟</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21070450101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杨海涛</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22570510107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陈灿坤</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22570410219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李晨滔</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22570410230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陈伟达</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20070410138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罗宏全</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20010410152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林世奇</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20050110122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陈珍城</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22570410145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康东益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22570410229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廖成宇</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22570110328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熊城妹</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陈嘉铖</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20070110140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王者</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22570110224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林宵</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22570110124</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王琪荣</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22570310120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林家豪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20070310238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李良豪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20070310237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黄家豪</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1407010103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周顺萍</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23570110205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陈维铭</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23570110227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叶梦妮</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23570110101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林斌颖</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23570410319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刘永康</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23570410238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何家辉</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21070110321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卢钦淼</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23570410316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刘嘉俊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23570410309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王赐福</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23570410317</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984"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邓宏俊</w:t>
            </w:r>
          </w:p>
        </w:tc>
        <w:tc>
          <w:tcPr>
            <w:tcW w:w="1985" w:type="dxa"/>
            <w:vAlign w:val="center"/>
          </w:tcPr>
          <w:p>
            <w:pPr>
              <w:keepNext w:val="0"/>
              <w:keepLines w:val="0"/>
              <w:widowControl/>
              <w:suppressLineNumbers w:val="0"/>
              <w:jc w:val="center"/>
              <w:textAlignment w:val="center"/>
              <w:rPr>
                <w:rFonts w:hint="eastAsia" w:ascii="宋体" w:hAnsi="宋体" w:eastAsia="宋体" w:cs="宋体"/>
                <w:b/>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23570410305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王艺强</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23570410311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庄力诚</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陈杰</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23570410303</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吴为优</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23570410306</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李湖建</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王淼娜</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23570310105</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蒋滢</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谢沁凌</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陈毓萱</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陈伟杰</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23570210238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潘鸿春</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23570210132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徐锦文</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23570210148</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朱发盛</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23570210141</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林方语</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23570510102</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邢亿富</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23570510110</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张逸湘</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23570510119</w:t>
            </w:r>
          </w:p>
        </w:tc>
        <w:tc>
          <w:tcPr>
            <w:tcW w:w="2409" w:type="dxa"/>
            <w:vAlign w:val="center"/>
          </w:tcPr>
          <w:p>
            <w:pPr>
              <w:jc w:val="center"/>
              <w:rPr>
                <w:rFonts w:hint="eastAsia" w:ascii="宋体" w:hAnsi="宋体" w:eastAsia="宋体" w:cs="宋体"/>
                <w:b/>
                <w:kern w:val="2"/>
                <w:sz w:val="22"/>
                <w:szCs w:val="22"/>
                <w:lang w:val="en-US" w:eastAsia="zh-CN" w:bidi="ar-SA"/>
              </w:rPr>
            </w:pPr>
            <w:r>
              <w:rPr>
                <w:rFonts w:hint="eastAsia" w:ascii="宋体" w:hAnsi="宋体" w:eastAsia="宋体" w:cs="宋体"/>
                <w:bCs/>
                <w:sz w:val="22"/>
                <w:szCs w:val="22"/>
              </w:rPr>
              <w:t>一般困难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陈尚文</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23570410304</w:t>
            </w:r>
          </w:p>
        </w:tc>
        <w:tc>
          <w:tcPr>
            <w:tcW w:w="2409" w:type="dxa"/>
            <w:vAlign w:val="center"/>
          </w:tcPr>
          <w:p>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不困难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98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林星帆</w:t>
            </w:r>
          </w:p>
        </w:tc>
        <w:tc>
          <w:tcPr>
            <w:tcW w:w="19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23570410301</w:t>
            </w:r>
          </w:p>
        </w:tc>
        <w:tc>
          <w:tcPr>
            <w:tcW w:w="2409" w:type="dxa"/>
            <w:vAlign w:val="center"/>
          </w:tcPr>
          <w:p>
            <w:pPr>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rPr>
              <w:t>不困难</w:t>
            </w:r>
          </w:p>
        </w:tc>
      </w:tr>
    </w:tbl>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both"/>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widowControl/>
        <w:spacing w:line="500" w:lineRule="exact"/>
        <w:ind w:left="-141" w:leftChars="-67" w:right="-239" w:rightChars="-114" w:firstLine="98" w:firstLineChars="35"/>
        <w:jc w:val="left"/>
        <w:rPr>
          <w:rFonts w:ascii="黑体" w:hAnsi="黑体" w:eastAsia="黑体" w:cs="Arial"/>
          <w:b/>
          <w:color w:val="333333"/>
          <w:spacing w:val="-20"/>
          <w:sz w:val="32"/>
          <w:szCs w:val="44"/>
        </w:rPr>
      </w:pPr>
      <w:r>
        <w:rPr>
          <w:rFonts w:hint="eastAsia" w:ascii="黑体" w:hAnsi="黑体" w:eastAsia="黑体" w:cs="Arial"/>
          <w:b/>
          <w:color w:val="333333"/>
          <w:spacing w:val="-20"/>
          <w:sz w:val="32"/>
          <w:szCs w:val="44"/>
        </w:rPr>
        <w:t>附件2</w:t>
      </w:r>
    </w:p>
    <w:p>
      <w:pPr>
        <w:widowControl/>
        <w:spacing w:line="500" w:lineRule="exact"/>
        <w:ind w:left="-141" w:leftChars="-67" w:right="-239" w:rightChars="-114" w:firstLine="127" w:firstLineChars="35"/>
        <w:jc w:val="center"/>
        <w:rPr>
          <w:rFonts w:ascii="仿宋" w:hAnsi="仿宋" w:eastAsia="仿宋" w:cs="Arial"/>
          <w:b/>
          <w:color w:val="333333"/>
          <w:spacing w:val="-20"/>
          <w:sz w:val="40"/>
          <w:szCs w:val="44"/>
        </w:rPr>
      </w:pPr>
      <w:r>
        <w:rPr>
          <w:rFonts w:hint="eastAsia" w:ascii="仿宋" w:hAnsi="仿宋" w:eastAsia="仿宋" w:cs="Arial"/>
          <w:b/>
          <w:color w:val="FF0000"/>
          <w:spacing w:val="-20"/>
          <w:sz w:val="40"/>
          <w:szCs w:val="44"/>
          <w:lang w:val="en-US" w:eastAsia="zh-CN"/>
        </w:rPr>
        <w:t>建筑工程</w:t>
      </w:r>
      <w:r>
        <w:rPr>
          <w:rFonts w:hint="eastAsia" w:ascii="仿宋" w:hAnsi="仿宋" w:eastAsia="仿宋" w:cs="Arial"/>
          <w:b/>
          <w:color w:val="333333"/>
          <w:spacing w:val="-20"/>
          <w:sz w:val="40"/>
          <w:szCs w:val="44"/>
        </w:rPr>
        <w:t>系 2023-2024学年</w:t>
      </w:r>
      <w:bookmarkStart w:id="4" w:name="_GoBack"/>
      <w:bookmarkEnd w:id="4"/>
      <w:r>
        <w:rPr>
          <w:rFonts w:hint="eastAsia" w:ascii="仿宋" w:hAnsi="仿宋" w:eastAsia="仿宋" w:cs="Arial"/>
          <w:b/>
          <w:color w:val="333333"/>
          <w:spacing w:val="-20"/>
          <w:sz w:val="40"/>
          <w:szCs w:val="44"/>
        </w:rPr>
        <w:t>国家助学金评定情况汇总表</w:t>
      </w:r>
    </w:p>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40"/>
        <w:gridCol w:w="109"/>
        <w:gridCol w:w="1593"/>
        <w:gridCol w:w="1701"/>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240" w:type="dxa"/>
            <w:vAlign w:val="center"/>
          </w:tcPr>
          <w:p>
            <w:pPr>
              <w:jc w:val="center"/>
              <w:rPr>
                <w:rFonts w:hint="eastAsia" w:ascii="宋体" w:hAnsi="宋体" w:eastAsia="宋体" w:cs="宋体"/>
                <w:b/>
                <w:sz w:val="24"/>
              </w:rPr>
            </w:pPr>
            <w:r>
              <w:rPr>
                <w:rFonts w:hint="eastAsia" w:ascii="宋体" w:hAnsi="宋体" w:eastAsia="宋体" w:cs="宋体"/>
                <w:b/>
                <w:sz w:val="24"/>
              </w:rPr>
              <w:t>院系</w:t>
            </w:r>
          </w:p>
        </w:tc>
        <w:tc>
          <w:tcPr>
            <w:tcW w:w="1702" w:type="dxa"/>
            <w:gridSpan w:val="2"/>
            <w:vAlign w:val="center"/>
          </w:tcPr>
          <w:p>
            <w:pPr>
              <w:jc w:val="center"/>
              <w:rPr>
                <w:rFonts w:hint="eastAsia" w:ascii="宋体" w:hAnsi="宋体" w:eastAsia="宋体" w:cs="宋体"/>
                <w:b/>
                <w:sz w:val="24"/>
              </w:rPr>
            </w:pPr>
            <w:r>
              <w:rPr>
                <w:rFonts w:hint="eastAsia" w:ascii="宋体" w:hAnsi="宋体" w:eastAsia="宋体" w:cs="宋体"/>
                <w:b/>
                <w:sz w:val="24"/>
              </w:rPr>
              <w:t>姓名</w:t>
            </w:r>
          </w:p>
        </w:tc>
        <w:tc>
          <w:tcPr>
            <w:tcW w:w="1701" w:type="dxa"/>
            <w:vAlign w:val="center"/>
          </w:tcPr>
          <w:p>
            <w:pPr>
              <w:jc w:val="center"/>
              <w:rPr>
                <w:rFonts w:hint="eastAsia" w:ascii="宋体" w:hAnsi="宋体" w:eastAsia="宋体" w:cs="宋体"/>
                <w:b/>
                <w:sz w:val="24"/>
              </w:rPr>
            </w:pPr>
            <w:r>
              <w:rPr>
                <w:rFonts w:hint="eastAsia" w:ascii="宋体" w:hAnsi="宋体" w:eastAsia="宋体" w:cs="宋体"/>
                <w:b/>
                <w:sz w:val="24"/>
              </w:rPr>
              <w:t>学号</w:t>
            </w:r>
          </w:p>
        </w:tc>
        <w:tc>
          <w:tcPr>
            <w:tcW w:w="1985"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是否评定</w:t>
            </w:r>
          </w:p>
          <w:p>
            <w:pPr>
              <w:spacing w:line="400" w:lineRule="exact"/>
              <w:jc w:val="center"/>
              <w:rPr>
                <w:rFonts w:hint="eastAsia" w:ascii="宋体" w:hAnsi="宋体" w:eastAsia="宋体" w:cs="宋体"/>
                <w:b/>
                <w:sz w:val="24"/>
              </w:rPr>
            </w:pPr>
            <w:r>
              <w:rPr>
                <w:rFonts w:hint="eastAsia" w:ascii="宋体" w:hAnsi="宋体" w:eastAsia="宋体" w:cs="宋体"/>
                <w:b/>
                <w:sz w:val="24"/>
              </w:rPr>
              <w:t>国家助学金</w:t>
            </w:r>
          </w:p>
        </w:tc>
        <w:tc>
          <w:tcPr>
            <w:tcW w:w="2268" w:type="dxa"/>
            <w:vAlign w:val="center"/>
          </w:tcPr>
          <w:p>
            <w:pPr>
              <w:spacing w:line="400" w:lineRule="exact"/>
              <w:jc w:val="center"/>
              <w:rPr>
                <w:rFonts w:hint="eastAsia" w:ascii="宋体" w:hAnsi="宋体" w:eastAsia="宋体" w:cs="宋体"/>
                <w:b/>
                <w:sz w:val="24"/>
              </w:rPr>
            </w:pPr>
            <w:r>
              <w:rPr>
                <w:rFonts w:hint="eastAsia" w:ascii="宋体" w:hAnsi="宋体" w:eastAsia="宋体" w:cs="宋体"/>
                <w:b/>
                <w:sz w:val="24"/>
              </w:rPr>
              <w:t>享受国家</w:t>
            </w:r>
          </w:p>
          <w:p>
            <w:pPr>
              <w:spacing w:line="400" w:lineRule="exact"/>
              <w:jc w:val="center"/>
              <w:rPr>
                <w:rFonts w:hint="eastAsia" w:ascii="宋体" w:hAnsi="宋体" w:eastAsia="宋体" w:cs="宋体"/>
                <w:b/>
                <w:sz w:val="24"/>
              </w:rPr>
            </w:pPr>
            <w:r>
              <w:rPr>
                <w:rFonts w:hint="eastAsia" w:ascii="宋体" w:hAnsi="宋体" w:eastAsia="宋体" w:cs="宋体"/>
                <w:b/>
                <w:sz w:val="24"/>
              </w:rPr>
              <w:t>助学金金额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林紫盈</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21070210214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欧阳林江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21070210329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饶如萍</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21070210327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李伟鑫</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21070210333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雷友善</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21070210328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蔡君添</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21070410111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张佳艺</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21070410139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黄芳欣</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21070310109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郭伟立</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21070310107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王杰</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21070110237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李思</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21070310237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郑梓航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21070110112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吴扬帆</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19070110248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肖向文</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21070110210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潘玉铭</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21070110215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张浩然</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21070310208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张华强</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22570210125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罗伟栋</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22570510128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林文浩</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22570210145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陈宇鸿</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22570410122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孔小荣</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22570210139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张巧</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22570410215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吴麦婷</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22570210203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俞思熠</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22570110405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高诗慧</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吴宝春</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22570110238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林运烊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22570110208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傅新强</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22570110422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向超</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22570310110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欧宇琳</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22570310101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黄少锋</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22570110336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曹浩</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22570310135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陈波</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22570110429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吴与进</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23570110223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潘志培</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23570110217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兰秋荣</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23570410110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万郑禹</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23570410120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陈志炜</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23570410130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林黄德祥</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23570410233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古丽扎尔·努尔麦乃提</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23570410209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阿卜杜拉·亚森</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23570410243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刘彩玲</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23570210215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陈筱蕊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23570210114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高子君</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23570510107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许宝华</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23570510105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4500元/学年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张煌航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21070210304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严家进</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罗宗晟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19070110233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熊轶</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陈玉意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苏迎春</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22570410146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周文</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22570410150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何文崴</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22570410135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黄智新</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22570210143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钱发达</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22570410224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庄静</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22570110403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赖梓鹏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21070310213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彭杨</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22570110225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索甲周</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23570410242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俞斯杰</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23570410140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蔡辉</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23570110215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阿丽米热·努尔麦麦提</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程德康</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23570210232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卢晨龙</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23570210230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郑雨彤</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23570210102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曾泽鑫</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19070310228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吴启鸿</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21070210117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丁文强</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19070310206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何艺榕</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21070210202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卓鹏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19070610122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李连炜</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19070610120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谢榕辉</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19070610128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王丁贵</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19070610127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赵智伟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21040250104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19070510133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雷家祥</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21070310130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余联胜</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21040250118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李志宪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翁垠辉</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21070110313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邱建南</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21040250116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雷祺伟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21070310131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郑旺鹏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21070310136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郭伟敏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张培辉</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21070110325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蔡晓亮</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21040250108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叶祥伟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邓越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21070110236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林光洲</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21070110323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江鋆</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林志峰</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林超权</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19030110231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 xml:space="preserve">是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胡少真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21070310137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赵夏渝</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王佳伟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1507010222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陈艳鑫</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郑细麟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黄桢晟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19070110220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杨新航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黄荣清</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柳雄威</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邓腾</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王伟雄</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曾先浩</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林鹏飞</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傅智源</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陈丽帆</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戴晶灿</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张金</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黄晓劲</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吴志强</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郑启宇</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范埔</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郑小浪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王志平</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吴嘉庆</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姚敏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欧凡天</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21070450114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李旺斌</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杨伟杰</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21070450124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陈埭</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21070450135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郭一羲</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郑小伟</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21070450101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r>
              <w:rPr>
                <w:rStyle w:val="10"/>
                <w:rFonts w:hint="eastAsia" w:ascii="宋体" w:hAnsi="宋体" w:eastAsia="宋体" w:cs="宋体"/>
                <w:lang w:val="en-US" w:eastAsia="zh-CN" w:bidi="ar"/>
              </w:rPr>
              <w:t xml:space="preserve"> </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杨海涛</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22570510107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陈灿坤</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22570410219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李晨滔</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22570410230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陈伟达</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20070410138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罗宏全</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20010410152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林世奇</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20050110122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陈珍城</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22570410145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康东益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22570410229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廖成宇</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22570110328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熊城妹</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陈嘉铖</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20070110140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王者</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22570110224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林宵</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22570110124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王琪荣</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22570310120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林家豪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20070310238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李良豪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20070310237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黄家豪</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1407010103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周顺萍</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23570110205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陈维铭</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23570110227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叶梦妮</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23570110101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林斌颖</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23570410319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刘永康</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23570410238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何家辉</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21070110321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卢钦淼</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23570410316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刘嘉俊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23570410309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王赐福</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23570410317</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邓宏俊</w:t>
            </w:r>
          </w:p>
        </w:tc>
        <w:tc>
          <w:tcPr>
            <w:tcW w:w="1701" w:type="dxa"/>
            <w:vAlign w:val="center"/>
          </w:tcPr>
          <w:p>
            <w:pPr>
              <w:keepNext w:val="0"/>
              <w:keepLines w:val="0"/>
              <w:widowControl/>
              <w:suppressLineNumbers w:val="0"/>
              <w:jc w:val="center"/>
              <w:textAlignment w:val="center"/>
              <w:rPr>
                <w:rFonts w:hint="eastAsia" w:ascii="宋体" w:hAnsi="宋体" w:eastAsia="宋体" w:cs="宋体"/>
                <w:b/>
                <w:kern w:val="2"/>
                <w:sz w:val="28"/>
                <w:szCs w:val="24"/>
                <w:lang w:val="en-US" w:eastAsia="zh-CN" w:bidi="ar-SA"/>
              </w:rPr>
            </w:pPr>
            <w:r>
              <w:rPr>
                <w:rFonts w:hint="eastAsia" w:ascii="宋体" w:hAnsi="宋体" w:eastAsia="宋体" w:cs="宋体"/>
                <w:i w:val="0"/>
                <w:iCs w:val="0"/>
                <w:color w:val="000000"/>
                <w:kern w:val="0"/>
                <w:sz w:val="22"/>
                <w:szCs w:val="22"/>
                <w:u w:val="none"/>
                <w:lang w:val="en-US" w:eastAsia="zh-CN" w:bidi="ar"/>
              </w:rPr>
              <w:t>23570410305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王艺强</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23570410311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庄力诚</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陈杰</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23570410303</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吴为优</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23570410306</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李湖建</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王淼娜</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23570310105</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蒋滢</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谢沁凌</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陈毓萱</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陈伟杰</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23570210238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潘鸿春</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23570210132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徐锦文</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23570210148</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162</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朱发盛</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23570210141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163</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林方语</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23570510102</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164</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邢亿富</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23570510110</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张逸湘</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23570510119</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否</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陈尚文</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23570410304</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167</w:t>
            </w:r>
          </w:p>
        </w:tc>
        <w:tc>
          <w:tcPr>
            <w:tcW w:w="1349"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建筑工程系</w:t>
            </w:r>
          </w:p>
        </w:tc>
        <w:tc>
          <w:tcPr>
            <w:tcW w:w="159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林星帆</w:t>
            </w:r>
          </w:p>
        </w:tc>
        <w:tc>
          <w:tcPr>
            <w:tcW w:w="17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23570410301</w:t>
            </w:r>
          </w:p>
        </w:tc>
        <w:tc>
          <w:tcPr>
            <w:tcW w:w="1985" w:type="dxa"/>
            <w:vAlign w:val="center"/>
          </w:tcPr>
          <w:p>
            <w:pPr>
              <w:keepNext w:val="0"/>
              <w:keepLines w:val="0"/>
              <w:widowControl/>
              <w:suppressLineNumbers w:val="0"/>
              <w:jc w:val="center"/>
              <w:textAlignment w:val="center"/>
              <w:rPr>
                <w:rFonts w:hint="eastAsia" w:ascii="宋体" w:hAnsi="宋体" w:eastAsia="宋体" w:cs="宋体"/>
                <w:sz w:val="24"/>
              </w:rPr>
            </w:pPr>
            <w:r>
              <w:rPr>
                <w:rFonts w:hint="eastAsia" w:ascii="宋体" w:hAnsi="宋体" w:eastAsia="宋体" w:cs="宋体"/>
                <w:i w:val="0"/>
                <w:iCs w:val="0"/>
                <w:color w:val="000000"/>
                <w:kern w:val="0"/>
                <w:sz w:val="22"/>
                <w:szCs w:val="22"/>
                <w:u w:val="none"/>
                <w:lang w:val="en-US" w:eastAsia="zh-CN" w:bidi="ar"/>
              </w:rPr>
              <w:t>是</w:t>
            </w:r>
          </w:p>
        </w:tc>
        <w:tc>
          <w:tcPr>
            <w:tcW w:w="2268"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3300元/学年</w:t>
            </w:r>
          </w:p>
        </w:tc>
      </w:tr>
    </w:tbl>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center"/>
        <w:rPr>
          <w:rFonts w:ascii="楷体_GB2312" w:hAnsi="Arial" w:eastAsia="楷体_GB2312" w:cs="Arial"/>
          <w:color w:val="333333"/>
          <w:sz w:val="30"/>
          <w:szCs w:val="30"/>
        </w:rPr>
      </w:pPr>
    </w:p>
    <w:p>
      <w:pPr>
        <w:spacing w:line="360" w:lineRule="exact"/>
        <w:ind w:right="45"/>
        <w:jc w:val="both"/>
        <w:rPr>
          <w:rFonts w:ascii="楷体_GB2312" w:hAnsi="Arial" w:eastAsia="楷体_GB2312" w:cs="Arial"/>
          <w:color w:val="333333"/>
          <w:sz w:val="30"/>
          <w:szCs w:val="30"/>
        </w:rPr>
      </w:pPr>
    </w:p>
    <w:sectPr>
      <w:footerReference r:id="rId3" w:type="default"/>
      <w:pgSz w:w="11906" w:h="16838"/>
      <w:pgMar w:top="1134" w:right="1133"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Mjg0N2NhZTdiZmJiYWRiZDc3ZTIzYzBhOWJmMTQifQ=="/>
  </w:docVars>
  <w:rsids>
    <w:rsidRoot w:val="00A3133D"/>
    <w:rsid w:val="000F7694"/>
    <w:rsid w:val="00110F0B"/>
    <w:rsid w:val="00161721"/>
    <w:rsid w:val="0017335C"/>
    <w:rsid w:val="001A0DD4"/>
    <w:rsid w:val="00201821"/>
    <w:rsid w:val="002464FF"/>
    <w:rsid w:val="003402B7"/>
    <w:rsid w:val="003D29DC"/>
    <w:rsid w:val="003F3259"/>
    <w:rsid w:val="004169CF"/>
    <w:rsid w:val="00433883"/>
    <w:rsid w:val="004B3FE4"/>
    <w:rsid w:val="004C0668"/>
    <w:rsid w:val="00516B87"/>
    <w:rsid w:val="005304B8"/>
    <w:rsid w:val="005A1E84"/>
    <w:rsid w:val="006B5CC2"/>
    <w:rsid w:val="007645CC"/>
    <w:rsid w:val="007F4EFF"/>
    <w:rsid w:val="008844A1"/>
    <w:rsid w:val="00977E4B"/>
    <w:rsid w:val="009C68AE"/>
    <w:rsid w:val="009D6314"/>
    <w:rsid w:val="00A3133D"/>
    <w:rsid w:val="00A42FC7"/>
    <w:rsid w:val="00A9539F"/>
    <w:rsid w:val="00AC408C"/>
    <w:rsid w:val="00B83309"/>
    <w:rsid w:val="00BF2BF5"/>
    <w:rsid w:val="00C229A5"/>
    <w:rsid w:val="00C37338"/>
    <w:rsid w:val="00C66E14"/>
    <w:rsid w:val="00C73EF3"/>
    <w:rsid w:val="00C773E6"/>
    <w:rsid w:val="00CD1314"/>
    <w:rsid w:val="00D47C89"/>
    <w:rsid w:val="00DE5308"/>
    <w:rsid w:val="00E2707E"/>
    <w:rsid w:val="00E60685"/>
    <w:rsid w:val="00F948A8"/>
    <w:rsid w:val="00FB22C7"/>
    <w:rsid w:val="3345110B"/>
    <w:rsid w:val="38576F2E"/>
    <w:rsid w:val="50B77BE5"/>
    <w:rsid w:val="594D602B"/>
    <w:rsid w:val="5E655617"/>
    <w:rsid w:val="61B83EEC"/>
    <w:rsid w:val="69990765"/>
    <w:rsid w:val="771B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imes New Roman" w:hAnsi="Times New Roman" w:eastAsia="宋体" w:cs="Times New Roman"/>
      <w:sz w:val="18"/>
      <w:szCs w:val="18"/>
    </w:rPr>
  </w:style>
  <w:style w:type="character" w:customStyle="1" w:styleId="9">
    <w:name w:val="页脚 Char"/>
    <w:basedOn w:val="7"/>
    <w:link w:val="2"/>
    <w:qFormat/>
    <w:uiPriority w:val="99"/>
    <w:rPr>
      <w:rFonts w:ascii="Times New Roman" w:hAnsi="Times New Roman" w:eastAsia="宋体" w:cs="Times New Roman"/>
      <w:sz w:val="18"/>
      <w:szCs w:val="18"/>
    </w:rPr>
  </w:style>
  <w:style w:type="character" w:customStyle="1" w:styleId="10">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Words>
  <Characters>963</Characters>
  <Lines>8</Lines>
  <Paragraphs>2</Paragraphs>
  <TotalTime>14</TotalTime>
  <ScaleCrop>false</ScaleCrop>
  <LinksUpToDate>false</LinksUpToDate>
  <CharactersWithSpaces>1129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2019-11-19T07:46:00Z</dcterms:created>
  <dc:creator>学工处管理员</dc:creator>
  <cp:lastModifiedBy>Log-浅海</cp:lastModifiedBy>
  <cp:lastPrinted>2023-11-01T04:00:00Z</cp:lastPrinted>
  <dcterms:modified xsi:type="dcterms:W3CDTF">2023-11-01T07:24:38Z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13244F5419534C5AA8038ACE1DA81C2D_12</vt:lpwstr>
  </property>
</Properties>
</file>